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5" w:val="single"/>
          <w:left w:color="000000" w:space="0" w:sz="5" w:val="single"/>
          <w:bottom w:color="000000" w:space="0" w:sz="5" w:val="single"/>
          <w:right w:color="000000" w:space="0" w:sz="5" w:val="single"/>
          <w:insideH w:color="000000" w:space="0" w:sz="5" w:val="single"/>
          <w:insideV w:color="000000" w:space="0" w:sz="5" w:val="single"/>
        </w:tblBorders>
        <w:tblLayout w:type="fixed"/>
        <w:tblLook w:val="0400"/>
      </w:tblPr>
      <w:tblGrid>
        <w:gridCol w:w="3049"/>
        <w:gridCol w:w="2615"/>
        <w:gridCol w:w="1286"/>
        <w:gridCol w:w="1758"/>
        <w:gridCol w:w="1758"/>
        <w:tblGridChange w:id="0">
          <w:tblGrid>
            <w:gridCol w:w="3049"/>
            <w:gridCol w:w="2615"/>
            <w:gridCol w:w="1286"/>
            <w:gridCol w:w="1758"/>
            <w:gridCol w:w="1758"/>
          </w:tblGrid>
        </w:tblGridChange>
      </w:tblGrid>
      <w:tr>
        <w:trPr>
          <w:cantSplit w:val="1"/>
          <w:tblHeader w:val="1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Ad-Soyadı: 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Öğrenci No: 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Değerlendirme Ölçütü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1. Değerlendirme</w:t>
              <w:br w:type="textWrapping"/>
              <w:t xml:space="preserve">Protokol No: ........</w:t>
              <w:br w:type="textWrapping"/>
              <w:t xml:space="preserve">Tarih: .. / .. / 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2. Değerlendirme</w:t>
              <w:br w:type="textWrapping"/>
              <w:t xml:space="preserve">Protokol No: ........</w:t>
              <w:br w:type="textWrapping"/>
              <w:t xml:space="preserve">Tarih: .. / .. / 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A) Klinik hazırlık, iletişim ve profesyonellik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Hasta ile iletişim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Klinik hazırlık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Profesyonellik ve enfeksiyon kontrolü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B) Hasta değerlendirmesi ve tedavi planlaması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Hastanın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Tedavi planlaması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1"/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C) Protetik uygulama ve laboratuvar süreçleri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Sabit protez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Hareketli protez uygulamaları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Ölçü alma ve kayıt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Materyal kullanımı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Lines w:val="1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Laboratuvar aşamalarını yönetme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Lines w:val="1"/>
              <w:jc w:val="center"/>
              <w:rPr/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vMerge w:val="restart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- 1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Değerlendiren Öğretim Elemanı - 2</w:t>
              <w:br w:type="textWrapping"/>
              <w:t xml:space="preserve">Ad-Soyad / İmza</w:t>
              <w:br w:type="textWrapping"/>
              <w:t xml:space="preserve">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Toplam</w:t>
              <w:br w:type="textWrapping"/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vMerge w:val="continue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Lines w:val="1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Ortalama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keepLines w:val="1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gridSpan w:val="2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50.0" w:type="dxa"/>
              <w:left w:w="80.0" w:type="dxa"/>
              <w:bottom w:w="5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Lines w:val="1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Lines w:val="1"/>
        <w:spacing w:after="10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50" w:top="2660" w:left="720" w:right="720" w:header="45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6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Hazırlayan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7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Kontrol Eden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8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Onaylayan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9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A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7B">
          <w:pPr>
            <w:keepLines w:val="1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sz w:val="20"/>
              <w:szCs w:val="20"/>
              <w:rtl w:val="0"/>
            </w:rPr>
            <w:t xml:space="preserve">………………………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C">
    <w:pPr>
      <w:keepLines w:val="1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10460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80"/>
      <w:gridCol w:w="5898"/>
      <w:gridCol w:w="1568"/>
      <w:gridCol w:w="1514"/>
      <w:tblGridChange w:id="0">
        <w:tblGrid>
          <w:gridCol w:w="1480"/>
          <w:gridCol w:w="5898"/>
          <w:gridCol w:w="1568"/>
          <w:gridCol w:w="1514"/>
        </w:tblGrid>
      </w:tblGridChange>
    </w:tblGrid>
    <w:tr>
      <w:trPr>
        <w:cantSplit w:val="0"/>
        <w:trHeight w:val="182" w:hRule="atLeast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5F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838200" cy="8382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0">
          <w:pPr>
            <w:keepLines w:val="1"/>
            <w:jc w:val="center"/>
            <w:rPr>
              <w:b w:val="1"/>
              <w:bCs w:val="1"/>
              <w:sz w:val="19"/>
              <w:szCs w:val="19"/>
            </w:rPr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AYDIN ADNAN MENDERES ÜNİVERSİTESİ</w:t>
            <w:br w:type="textWrapping"/>
            <w:t xml:space="preserve">DİŞ HEKİMLİĞİ FAKÜLTESİ</w:t>
            <w:br w:type="textWrapping"/>
            <w:t xml:space="preserve">PROTETİK DİŞ TEDAVİSİ ANABİLİM DALI</w:t>
            <w:br w:type="textWrapping"/>
            <w:t xml:space="preserve">4. SINIF KLİNİK UYGULAMA DERSİ</w:t>
          </w:r>
        </w:p>
        <w:p w:rsidR="00000000" w:rsidDel="00000000" w:rsidP="00000000" w:rsidRDefault="00000000" w:rsidRPr="00000000" w14:paraId="00000061">
          <w:pPr>
            <w:keepLines w:val="1"/>
            <w:jc w:val="center"/>
            <w:rPr/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BECERİ DEĞERLENDİRME FORMU</w:t>
            <w:br w:type="textWrapping"/>
            <w:t xml:space="preserve">20.. - 20..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2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3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K. EY. FR. 43</w:t>
          </w:r>
        </w:p>
      </w:tc>
    </w:tr>
    <w:tr>
      <w:trPr>
        <w:cantSplit w:val="0"/>
        <w:trHeight w:val="182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6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Yayın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7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7.09.2026</w:t>
          </w:r>
        </w:p>
      </w:tc>
    </w:tr>
    <w:tr>
      <w:trPr>
        <w:cantSplit w:val="0"/>
        <w:trHeight w:val="182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A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B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82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E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6F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75" w:hRule="atLeast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2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73">
          <w:pPr>
            <w:keepLines w:val="1"/>
            <w:rPr>
              <w:sz w:val="20"/>
              <w:szCs w:val="20"/>
            </w:rPr>
          </w:pP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20"/>
              <w:szCs w:val="20"/>
              <w:rtl w:val="0"/>
            </w:rPr>
            <w:t xml:space="preserve"> / </w:t>
          </w:r>
          <w:r w:rsidDel="00000000" w:rsidR="00000000" w:rsidRPr="00000000">
            <w:rPr>
              <w:sz w:val="20"/>
              <w:szCs w:val="2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257B97"/>
  </w:style>
  <w:style w:type="paragraph" w:styleId="AltBilgi">
    <w:name w:val="footer"/>
    <w:basedOn w:val="Normal"/>
    <w:link w:val="Al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257B97"/>
  </w:style>
  <w:style w:type="table" w:styleId="TabloKlavuzu">
    <w:name w:val="Table Grid"/>
    <w:basedOn w:val="NormalTablo"/>
    <w:uiPriority w:val="39"/>
    <w:rsid w:val="00A11A8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SdWgdVP5xY1IaGMM8arCtJgWQA==">CgMxLjA4AHIhMUIwMkU3Vks4NUFCM0lrTDc3RjZjSGZmbWlqV19BRHo0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2026-07-22T12:25:00Z</dcterms:created>
</cp:coreProperties>
</file>